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DEVELOPMENT BANK OF SOUTH </w:t>
      </w:r>
      <w:r w:rsidR="004F646B">
        <w:rPr>
          <w:rFonts w:cs="Arial"/>
          <w:b/>
          <w:i/>
          <w:sz w:val="18"/>
          <w:szCs w:val="18"/>
          <w:lang w:val="en-ZA"/>
        </w:rPr>
        <w:t>AFRICA</w:t>
      </w:r>
      <w:r w:rsidR="004F646B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DV23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4F646B">
      <w:pPr>
        <w:suppressAutoHyphens/>
        <w:spacing w:line="312" w:lineRule="auto"/>
        <w:ind w:right="-425"/>
        <w:jc w:val="both"/>
        <w:rPr>
          <w:rFonts w:cs="Arial"/>
          <w:bCs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4F646B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DEVELOPMENT BANK OF SOUTH AFRICA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884AC6">
        <w:rPr>
          <w:rFonts w:cs="Arial"/>
          <w:color w:val="333333"/>
          <w:sz w:val="18"/>
          <w:szCs w:val="18"/>
          <w:lang w:val="en-ZA"/>
        </w:rPr>
        <w:t>19</w:t>
      </w:r>
      <w:r>
        <w:rPr>
          <w:rFonts w:cs="Arial"/>
          <w:color w:val="333333"/>
          <w:sz w:val="18"/>
          <w:szCs w:val="18"/>
          <w:lang w:val="en-ZA"/>
        </w:rPr>
        <w:t xml:space="preserve"> </w:t>
      </w:r>
      <w:r w:rsidR="00884AC6">
        <w:rPr>
          <w:rFonts w:cs="Arial"/>
          <w:color w:val="333333"/>
          <w:sz w:val="18"/>
          <w:szCs w:val="18"/>
          <w:lang w:val="en-ZA"/>
        </w:rPr>
        <w:t xml:space="preserve">June </w:t>
      </w:r>
      <w:r>
        <w:rPr>
          <w:rFonts w:cs="Arial"/>
          <w:color w:val="333333"/>
          <w:sz w:val="18"/>
          <w:szCs w:val="18"/>
          <w:lang w:val="en-ZA"/>
        </w:rPr>
        <w:t>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4F646B" w:rsidRPr="004F646B">
        <w:rPr>
          <w:rFonts w:cs="Arial"/>
          <w:bCs/>
          <w:sz w:val="18"/>
          <w:szCs w:val="18"/>
          <w:lang w:val="en-ZA"/>
        </w:rPr>
        <w:t>dated 21 January 2008 as updated from time to time.</w:t>
      </w:r>
    </w:p>
    <w:p w:rsidR="004F646B" w:rsidRPr="00121666" w:rsidRDefault="004F646B" w:rsidP="004F64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4F646B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F646B" w:rsidRPr="004F646B">
        <w:rPr>
          <w:rFonts w:cs="Arial"/>
          <w:sz w:val="18"/>
          <w:szCs w:val="18"/>
          <w:lang w:val="en-ZA"/>
        </w:rPr>
        <w:t>R 22,095,000,000.00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F40BAF">
        <w:rPr>
          <w:rFonts w:cs="Arial"/>
          <w:sz w:val="18"/>
          <w:szCs w:val="18"/>
          <w:lang w:val="en-ZA"/>
        </w:rPr>
        <w:t>100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5D6C0B">
        <w:rPr>
          <w:rFonts w:cs="Arial"/>
          <w:sz w:val="18"/>
          <w:szCs w:val="18"/>
          <w:lang w:val="en-ZA"/>
        </w:rPr>
        <w:t>9,3</w:t>
      </w:r>
      <w:r>
        <w:rPr>
          <w:rFonts w:cs="Arial"/>
          <w:sz w:val="18"/>
          <w:szCs w:val="18"/>
          <w:lang w:val="en-ZA"/>
        </w:rPr>
        <w:t>16,000,000.00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DV23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F40BAF">
        <w:rPr>
          <w:rFonts w:cs="Arial"/>
          <w:sz w:val="18"/>
          <w:szCs w:val="18"/>
          <w:lang w:val="en-ZA"/>
        </w:rPr>
        <w:t>100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F646B">
        <w:rPr>
          <w:rFonts w:cs="Arial"/>
          <w:sz w:val="18"/>
          <w:szCs w:val="18"/>
          <w:lang w:val="en-ZA"/>
        </w:rPr>
        <w:t>105.94704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F646B">
        <w:rPr>
          <w:rFonts w:cs="Arial"/>
          <w:b/>
          <w:sz w:val="18"/>
          <w:szCs w:val="18"/>
          <w:lang w:val="en-ZA"/>
        </w:rPr>
        <w:t>Indicator</w:t>
      </w:r>
      <w:r w:rsidR="004F646B">
        <w:rPr>
          <w:rFonts w:cs="Arial"/>
          <w:b/>
          <w:sz w:val="18"/>
          <w:szCs w:val="18"/>
          <w:lang w:val="en-ZA"/>
        </w:rPr>
        <w:tab/>
      </w:r>
      <w:r w:rsidR="004F646B" w:rsidRPr="004F646B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27 February 2023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February, 17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February, 27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4F646B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b/>
          <w:sz w:val="18"/>
          <w:szCs w:val="18"/>
          <w:lang w:val="en-ZA"/>
        </w:rPr>
        <w:t>Effecive</w:t>
      </w:r>
      <w:proofErr w:type="spellEnd"/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884AC6">
        <w:rPr>
          <w:rFonts w:cs="Arial"/>
          <w:sz w:val="18"/>
          <w:szCs w:val="18"/>
          <w:lang w:val="en-ZA"/>
        </w:rPr>
        <w:t>19 June</w:t>
      </w:r>
      <w:r w:rsidR="00D32F09">
        <w:rPr>
          <w:rFonts w:cs="Arial"/>
          <w:sz w:val="18"/>
          <w:szCs w:val="18"/>
          <w:lang w:val="en-ZA"/>
        </w:rPr>
        <w:t xml:space="preserve">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2003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August 2003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ZAG000019779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F646B" w:rsidRPr="004F646B" w:rsidRDefault="004F646B" w:rsidP="004F646B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4F646B">
        <w:rPr>
          <w:rFonts w:eastAsia="Times New Roman" w:cs="Arial"/>
          <w:sz w:val="18"/>
          <w:szCs w:val="18"/>
          <w:lang w:val="en-ZA"/>
        </w:rPr>
        <w:t>Dorothy Kobe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DBSA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011 313 3744</w:t>
      </w:r>
    </w:p>
    <w:p w:rsidR="004F646B" w:rsidRPr="004F646B" w:rsidRDefault="004F646B" w:rsidP="004F646B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proofErr w:type="spellStart"/>
      <w:r w:rsidRPr="004F646B">
        <w:rPr>
          <w:rFonts w:eastAsia="Times New Roman" w:cs="Arial"/>
          <w:sz w:val="18"/>
          <w:szCs w:val="18"/>
          <w:lang w:val="en-ZA"/>
        </w:rPr>
        <w:t>Prasanna</w:t>
      </w:r>
      <w:proofErr w:type="spellEnd"/>
      <w:r w:rsidRPr="004F646B">
        <w:rPr>
          <w:rFonts w:eastAsia="Times New Roman" w:cs="Arial"/>
          <w:sz w:val="18"/>
          <w:szCs w:val="18"/>
          <w:lang w:val="en-ZA"/>
        </w:rPr>
        <w:t xml:space="preserve"> Nana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Absa Capital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011 895 7027</w:t>
      </w:r>
    </w:p>
    <w:p w:rsidR="004F646B" w:rsidRPr="004F646B" w:rsidRDefault="004F646B" w:rsidP="004F646B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4F646B">
        <w:rPr>
          <w:rFonts w:eastAsia="Times New Roman" w:cs="Arial"/>
          <w:sz w:val="18"/>
          <w:szCs w:val="18"/>
          <w:lang w:val="en-ZA"/>
        </w:rPr>
        <w:t>Diboko Ledwaba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JSE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011 520 7222</w:t>
      </w:r>
    </w:p>
    <w:p w:rsidR="004F646B" w:rsidRPr="004F646B" w:rsidRDefault="004F646B" w:rsidP="004F646B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eastAsia="Times New Roman" w:cs="Arial"/>
          <w:sz w:val="18"/>
          <w:szCs w:val="18"/>
          <w:lang w:val="en-ZA"/>
        </w:rPr>
        <w:lastRenderedPageBreak/>
        <w:t>Kea S</w:t>
      </w:r>
      <w:r w:rsidRPr="004F646B">
        <w:rPr>
          <w:rFonts w:eastAsia="Times New Roman" w:cs="Arial"/>
          <w:sz w:val="18"/>
          <w:szCs w:val="18"/>
          <w:lang w:val="en-ZA"/>
        </w:rPr>
        <w:t>ape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JSE</w:t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</w:r>
      <w:r w:rsidRPr="004F646B">
        <w:rPr>
          <w:rFonts w:eastAsia="Times New Roman" w:cs="Arial"/>
          <w:sz w:val="18"/>
          <w:szCs w:val="18"/>
          <w:lang w:val="en-ZA"/>
        </w:rPr>
        <w:tab/>
        <w:t>011 520 7603</w:t>
      </w:r>
    </w:p>
    <w:p w:rsidR="00085030" w:rsidRPr="00D32F09" w:rsidRDefault="00085030" w:rsidP="004F646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40BA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40BA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0B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40B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646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C0B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4AC6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BAF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5E449F9-D0FC-4612-A14E-B6DEDB3AC320}"/>
</file>

<file path=customXml/itemProps2.xml><?xml version="1.0" encoding="utf-8"?>
<ds:datastoreItem xmlns:ds="http://schemas.openxmlformats.org/officeDocument/2006/customXml" ds:itemID="{3B9BB5F5-43A1-46A0-8FFF-11B97D913D17}"/>
</file>

<file path=customXml/itemProps3.xml><?xml version="1.0" encoding="utf-8"?>
<ds:datastoreItem xmlns:ds="http://schemas.openxmlformats.org/officeDocument/2006/customXml" ds:itemID="{2B35F8D2-1478-4E43-86B8-481386BADAD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10</cp:revision>
  <cp:lastPrinted>2012-01-03T09:35:00Z</cp:lastPrinted>
  <dcterms:created xsi:type="dcterms:W3CDTF">2012-03-13T15:08:00Z</dcterms:created>
  <dcterms:modified xsi:type="dcterms:W3CDTF">2012-07-17T10:11:00Z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